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D6F3C" w:rsidRDefault="0042173F" w:rsidP="005D6F3C">
      <w:pPr>
        <w:widowControl w:val="0"/>
        <w:spacing w:before="60" w:after="60" w:line="288" w:lineRule="auto"/>
        <w:ind w:firstLine="700"/>
        <w:jc w:val="both"/>
        <w:rPr>
          <w:color w:val="000000"/>
        </w:rPr>
      </w:pPr>
      <w:r w:rsidRPr="005D6F3C">
        <w:rPr>
          <w:bCs/>
          <w:i/>
          <w:color w:val="000000"/>
        </w:rPr>
        <w:t>Tiêu chí</w:t>
      </w:r>
      <w:r w:rsidR="00365AF2" w:rsidRPr="005D6F3C">
        <w:rPr>
          <w:bCs/>
          <w:i/>
          <w:color w:val="000000"/>
        </w:rPr>
        <w:t xml:space="preserve"> 4 – Chương trình, giáo trình</w:t>
      </w:r>
    </w:p>
    <w:p w:rsidR="00AD148A" w:rsidRPr="005D6F3C" w:rsidRDefault="00AD148A" w:rsidP="005D6F3C">
      <w:pPr>
        <w:widowControl w:val="0"/>
        <w:spacing w:before="60" w:after="60" w:line="288" w:lineRule="auto"/>
        <w:ind w:firstLine="700"/>
        <w:jc w:val="both"/>
        <w:rPr>
          <w:lang w:val="pt-BR"/>
        </w:rPr>
      </w:pPr>
      <w:r w:rsidRPr="005D6F3C">
        <w:rPr>
          <w:bCs/>
          <w:i/>
          <w:color w:val="000000"/>
          <w:shd w:val="clear" w:color="auto" w:fill="F3F3F3"/>
        </w:rPr>
        <w:t>Tiêu chuẩn</w:t>
      </w:r>
      <w:r w:rsidRPr="005D6F3C">
        <w:rPr>
          <w:i/>
          <w:color w:val="000000"/>
        </w:rPr>
        <w:t xml:space="preserve"> 11</w:t>
      </w:r>
      <w:r w:rsidRPr="005D6F3C">
        <w:rPr>
          <w:color w:val="000000"/>
        </w:rPr>
        <w:t xml:space="preserve">: </w:t>
      </w:r>
      <w:r w:rsidRPr="005D6F3C">
        <w:rPr>
          <w:lang w:val="vi-VN"/>
        </w:rPr>
        <w:t xml:space="preserve">100% </w:t>
      </w:r>
      <w:r w:rsidRPr="005D6F3C">
        <w:rPr>
          <w:lang w:val="pt-BR"/>
        </w:rPr>
        <w:t>giáo trình</w:t>
      </w:r>
      <w:r w:rsidRPr="005D6F3C">
        <w:rPr>
          <w:lang w:val="vi-VN"/>
        </w:rPr>
        <w:t xml:space="preserve"> đào tạo được </w:t>
      </w:r>
      <w:r w:rsidRPr="005D6F3C">
        <w:rPr>
          <w:lang w:val="nl-NL"/>
        </w:rPr>
        <w:t xml:space="preserve">xây dựng hoặc lựa chọn </w:t>
      </w:r>
      <w:proofErr w:type="gramStart"/>
      <w:r w:rsidRPr="005D6F3C">
        <w:rPr>
          <w:lang w:val="nl-NL"/>
        </w:rPr>
        <w:t>theo</w:t>
      </w:r>
      <w:proofErr w:type="gramEnd"/>
      <w:r w:rsidRPr="005D6F3C">
        <w:rPr>
          <w:lang w:val="nl-NL"/>
        </w:rPr>
        <w:t xml:space="preserve"> quy định</w:t>
      </w:r>
      <w:r w:rsidRPr="005D6F3C">
        <w:rPr>
          <w:lang w:val="pt-BR"/>
        </w:rPr>
        <w:t xml:space="preserve"> để làm tài liệu giảng dạy, học tập chính thức.</w:t>
      </w:r>
    </w:p>
    <w:p w:rsidR="00AD148A" w:rsidRPr="005D6F3C" w:rsidRDefault="00AD148A" w:rsidP="005D6F3C">
      <w:pPr>
        <w:widowControl w:val="0"/>
        <w:spacing w:before="60" w:after="60" w:line="288" w:lineRule="auto"/>
        <w:ind w:firstLine="700"/>
        <w:jc w:val="both"/>
        <w:rPr>
          <w:b/>
          <w:bCs/>
          <w:color w:val="000000"/>
        </w:rPr>
      </w:pPr>
      <w:r w:rsidRPr="005D6F3C">
        <w:rPr>
          <w:b/>
          <w:bCs/>
          <w:color w:val="000000"/>
        </w:rPr>
        <w:t>I. Đánh giá các nội hàm</w:t>
      </w:r>
    </w:p>
    <w:p w:rsidR="00D009C2" w:rsidRPr="005D6F3C" w:rsidRDefault="00AD148A" w:rsidP="005D6F3C">
      <w:pPr>
        <w:spacing w:before="120"/>
        <w:ind w:firstLine="700"/>
        <w:contextualSpacing/>
        <w:jc w:val="both"/>
        <w:rPr>
          <w:color w:val="000000"/>
        </w:rPr>
      </w:pPr>
      <w:r w:rsidRPr="005D6F3C">
        <w:rPr>
          <w:bCs/>
          <w:i/>
          <w:color w:val="000000"/>
          <w:lang w:val="nl-NL"/>
        </w:rPr>
        <w:t xml:space="preserve">Nội hàm 1: </w:t>
      </w:r>
      <w:r w:rsidR="00D009C2" w:rsidRPr="005D6F3C">
        <w:rPr>
          <w:bCs/>
          <w:i/>
          <w:color w:val="000000"/>
          <w:lang w:val="nl-NL"/>
        </w:rPr>
        <w:t>G</w:t>
      </w:r>
      <w:r w:rsidR="00D009C2" w:rsidRPr="005D6F3C">
        <w:rPr>
          <w:color w:val="000000"/>
        </w:rPr>
        <w:t>iáo trình của các học phần, môn học của chương trình đào tạo trung cấp, cao đẳng được xây dựng, lựa chọn đúng theo quy định tại Điều 14, Điều 15 và Điều 16 Thông tư 03/2017/TT-BLĐTBXH.</w:t>
      </w:r>
    </w:p>
    <w:p w:rsidR="00AD148A" w:rsidRPr="005D6F3C" w:rsidRDefault="00AD148A" w:rsidP="005D6F3C">
      <w:pPr>
        <w:spacing w:before="111" w:line="288" w:lineRule="auto"/>
        <w:ind w:left="222" w:right="228" w:firstLine="539"/>
        <w:jc w:val="both"/>
        <w:rPr>
          <w:bCs/>
          <w:i/>
          <w:color w:val="000000"/>
          <w:lang w:val="nl-NL"/>
        </w:rPr>
      </w:pP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AD148A" w:rsidRPr="005D6F3C" w:rsidTr="008240E8">
        <w:tc>
          <w:tcPr>
            <w:tcW w:w="8308" w:type="dxa"/>
            <w:gridSpan w:val="4"/>
          </w:tcPr>
          <w:p w:rsidR="00AD148A" w:rsidRPr="005D6F3C" w:rsidRDefault="00AD148A" w:rsidP="005D6F3C">
            <w:pPr>
              <w:widowControl w:val="0"/>
              <w:spacing w:before="60" w:after="60" w:line="288" w:lineRule="auto"/>
              <w:jc w:val="center"/>
              <w:rPr>
                <w:color w:val="000000"/>
                <w:lang w:val="nl-NL"/>
              </w:rPr>
            </w:pPr>
            <w:r w:rsidRPr="005D6F3C">
              <w:rPr>
                <w:b/>
                <w:bCs/>
                <w:color w:val="000000"/>
                <w:lang w:val="nl-NL"/>
              </w:rPr>
              <w:t>Minh chứng</w:t>
            </w:r>
          </w:p>
        </w:tc>
      </w:tr>
      <w:tr w:rsidR="00AD148A" w:rsidRPr="005D6F3C" w:rsidTr="008240E8">
        <w:tc>
          <w:tcPr>
            <w:tcW w:w="1005" w:type="dxa"/>
          </w:tcPr>
          <w:p w:rsidR="00AD148A" w:rsidRPr="005D6F3C" w:rsidRDefault="00AD148A" w:rsidP="005D6F3C">
            <w:pPr>
              <w:widowControl w:val="0"/>
              <w:spacing w:before="60" w:after="60" w:line="288" w:lineRule="auto"/>
              <w:jc w:val="center"/>
              <w:rPr>
                <w:color w:val="000000"/>
                <w:lang w:val="nl-NL"/>
              </w:rPr>
            </w:pPr>
            <w:r w:rsidRPr="005D6F3C">
              <w:rPr>
                <w:bCs/>
                <w:color w:val="000000"/>
                <w:lang w:val="nl-NL"/>
              </w:rPr>
              <w:t>STT</w:t>
            </w:r>
          </w:p>
        </w:tc>
        <w:tc>
          <w:tcPr>
            <w:tcW w:w="4087" w:type="dxa"/>
          </w:tcPr>
          <w:p w:rsidR="00AD148A" w:rsidRPr="005D6F3C" w:rsidRDefault="00AD148A" w:rsidP="005D6F3C">
            <w:pPr>
              <w:widowControl w:val="0"/>
              <w:spacing w:before="60" w:after="60" w:line="288" w:lineRule="auto"/>
              <w:jc w:val="center"/>
              <w:rPr>
                <w:color w:val="000000"/>
                <w:lang w:val="nl-NL"/>
              </w:rPr>
            </w:pPr>
            <w:r w:rsidRPr="005D6F3C">
              <w:rPr>
                <w:bCs/>
                <w:color w:val="000000"/>
                <w:lang w:val="nl-NL"/>
              </w:rPr>
              <w:t>Mã minh chứng</w:t>
            </w:r>
          </w:p>
        </w:tc>
        <w:tc>
          <w:tcPr>
            <w:tcW w:w="1608" w:type="dxa"/>
          </w:tcPr>
          <w:p w:rsidR="00AD148A" w:rsidRPr="005D6F3C" w:rsidRDefault="00AD148A" w:rsidP="005D6F3C">
            <w:pPr>
              <w:widowControl w:val="0"/>
              <w:spacing w:before="60" w:after="60" w:line="288" w:lineRule="auto"/>
              <w:jc w:val="center"/>
              <w:rPr>
                <w:color w:val="000000"/>
                <w:lang w:val="nl-NL"/>
              </w:rPr>
            </w:pPr>
            <w:r w:rsidRPr="005D6F3C">
              <w:rPr>
                <w:color w:val="000000"/>
                <w:lang w:val="nl-NL"/>
              </w:rPr>
              <w:t>Có</w:t>
            </w:r>
          </w:p>
        </w:tc>
        <w:tc>
          <w:tcPr>
            <w:tcW w:w="1608" w:type="dxa"/>
          </w:tcPr>
          <w:p w:rsidR="00AD148A" w:rsidRPr="005D6F3C" w:rsidRDefault="00AD148A" w:rsidP="005D6F3C">
            <w:pPr>
              <w:widowControl w:val="0"/>
              <w:spacing w:before="60" w:after="60" w:line="288" w:lineRule="auto"/>
              <w:jc w:val="center"/>
              <w:rPr>
                <w:color w:val="000000"/>
                <w:lang w:val="nl-NL"/>
              </w:rPr>
            </w:pPr>
            <w:r w:rsidRPr="005D6F3C">
              <w:rPr>
                <w:bCs/>
                <w:color w:val="000000"/>
                <w:lang w:val="nl-NL"/>
              </w:rPr>
              <w:t>Không có</w:t>
            </w:r>
          </w:p>
        </w:tc>
      </w:tr>
      <w:tr w:rsidR="00AD148A" w:rsidRPr="005D6F3C" w:rsidTr="008240E8">
        <w:tc>
          <w:tcPr>
            <w:tcW w:w="1005" w:type="dxa"/>
          </w:tcPr>
          <w:p w:rsidR="00AD148A" w:rsidRPr="005D6F3C" w:rsidRDefault="00AD148A" w:rsidP="005D6F3C">
            <w:pPr>
              <w:widowControl w:val="0"/>
              <w:spacing w:before="60" w:after="60" w:line="288" w:lineRule="auto"/>
              <w:jc w:val="center"/>
              <w:rPr>
                <w:color w:val="000000"/>
                <w:lang w:val="nl-NL"/>
              </w:rPr>
            </w:pPr>
            <w:r w:rsidRPr="005D6F3C">
              <w:rPr>
                <w:color w:val="000000"/>
                <w:lang w:val="nl-NL"/>
              </w:rPr>
              <w:t>1</w:t>
            </w:r>
          </w:p>
        </w:tc>
        <w:tc>
          <w:tcPr>
            <w:tcW w:w="4087" w:type="dxa"/>
          </w:tcPr>
          <w:p w:rsidR="00AD148A" w:rsidRPr="005D6F3C" w:rsidRDefault="00AD148A" w:rsidP="005D6F3C">
            <w:pPr>
              <w:widowControl w:val="0"/>
              <w:spacing w:before="60" w:after="60" w:line="288" w:lineRule="auto"/>
              <w:jc w:val="center"/>
              <w:rPr>
                <w:color w:val="000000"/>
                <w:lang w:val="nl-NL"/>
              </w:rPr>
            </w:pPr>
            <w:r w:rsidRPr="005D6F3C">
              <w:rPr>
                <w:color w:val="000000"/>
                <w:lang w:val="nl-NL"/>
              </w:rPr>
              <w:t>4.1</w:t>
            </w:r>
            <w:r w:rsidR="00D009C2" w:rsidRPr="005D6F3C">
              <w:rPr>
                <w:color w:val="000000"/>
                <w:lang w:val="nl-NL"/>
              </w:rPr>
              <w:t>1</w:t>
            </w:r>
            <w:r w:rsidRPr="005D6F3C">
              <w:rPr>
                <w:color w:val="000000"/>
                <w:lang w:val="nl-NL"/>
              </w:rPr>
              <w:t>.1.01</w:t>
            </w:r>
          </w:p>
        </w:tc>
        <w:tc>
          <w:tcPr>
            <w:tcW w:w="1608" w:type="dxa"/>
          </w:tcPr>
          <w:p w:rsidR="00AD148A" w:rsidRPr="005D6F3C" w:rsidRDefault="00AD148A" w:rsidP="005D6F3C">
            <w:pPr>
              <w:widowControl w:val="0"/>
              <w:spacing w:before="60" w:after="60" w:line="288" w:lineRule="auto"/>
              <w:jc w:val="center"/>
              <w:rPr>
                <w:color w:val="000000"/>
                <w:lang w:val="nl-NL"/>
              </w:rPr>
            </w:pPr>
            <w:r w:rsidRPr="005D6F3C">
              <w:rPr>
                <w:color w:val="000000"/>
                <w:lang w:val="nl-NL"/>
              </w:rPr>
              <w:t>x</w:t>
            </w:r>
          </w:p>
        </w:tc>
        <w:tc>
          <w:tcPr>
            <w:tcW w:w="1608" w:type="dxa"/>
          </w:tcPr>
          <w:p w:rsidR="00AD148A" w:rsidRPr="005D6F3C" w:rsidRDefault="00AD148A" w:rsidP="005D6F3C">
            <w:pPr>
              <w:widowControl w:val="0"/>
              <w:spacing w:before="60" w:after="60" w:line="288" w:lineRule="auto"/>
              <w:jc w:val="center"/>
              <w:rPr>
                <w:color w:val="000000"/>
                <w:lang w:val="nl-NL"/>
              </w:rPr>
            </w:pPr>
          </w:p>
        </w:tc>
      </w:tr>
      <w:tr w:rsidR="00AD148A" w:rsidRPr="005D6F3C" w:rsidTr="008240E8">
        <w:tc>
          <w:tcPr>
            <w:tcW w:w="1005" w:type="dxa"/>
          </w:tcPr>
          <w:p w:rsidR="00AD148A" w:rsidRPr="005D6F3C" w:rsidRDefault="00AD148A" w:rsidP="005D6F3C">
            <w:pPr>
              <w:widowControl w:val="0"/>
              <w:spacing w:before="60" w:after="60" w:line="288" w:lineRule="auto"/>
              <w:jc w:val="center"/>
              <w:rPr>
                <w:color w:val="000000"/>
                <w:lang w:val="nl-NL"/>
              </w:rPr>
            </w:pPr>
            <w:r w:rsidRPr="005D6F3C">
              <w:rPr>
                <w:color w:val="000000"/>
                <w:lang w:val="nl-NL"/>
              </w:rPr>
              <w:t>2</w:t>
            </w:r>
          </w:p>
        </w:tc>
        <w:tc>
          <w:tcPr>
            <w:tcW w:w="4087" w:type="dxa"/>
          </w:tcPr>
          <w:p w:rsidR="00AD148A" w:rsidRPr="005D6F3C" w:rsidRDefault="00AD148A" w:rsidP="005D6F3C">
            <w:pPr>
              <w:widowControl w:val="0"/>
              <w:spacing w:before="60" w:after="60" w:line="288" w:lineRule="auto"/>
              <w:jc w:val="center"/>
              <w:rPr>
                <w:color w:val="000000"/>
                <w:lang w:val="nl-NL"/>
              </w:rPr>
            </w:pPr>
            <w:r w:rsidRPr="005D6F3C">
              <w:rPr>
                <w:color w:val="000000"/>
                <w:lang w:val="nl-NL"/>
              </w:rPr>
              <w:t>4.1</w:t>
            </w:r>
            <w:r w:rsidR="003A51CF" w:rsidRPr="005D6F3C">
              <w:rPr>
                <w:color w:val="000000"/>
                <w:lang w:val="nl-NL"/>
              </w:rPr>
              <w:t>1</w:t>
            </w:r>
            <w:r w:rsidRPr="005D6F3C">
              <w:rPr>
                <w:color w:val="000000"/>
                <w:lang w:val="nl-NL"/>
              </w:rPr>
              <w:t>.1.02</w:t>
            </w:r>
          </w:p>
        </w:tc>
        <w:tc>
          <w:tcPr>
            <w:tcW w:w="1608" w:type="dxa"/>
          </w:tcPr>
          <w:p w:rsidR="00AD148A" w:rsidRPr="005D6F3C" w:rsidRDefault="00AD148A" w:rsidP="005D6F3C">
            <w:pPr>
              <w:widowControl w:val="0"/>
              <w:spacing w:before="60" w:after="60" w:line="288" w:lineRule="auto"/>
              <w:jc w:val="center"/>
              <w:rPr>
                <w:color w:val="000000"/>
                <w:lang w:val="nl-NL"/>
              </w:rPr>
            </w:pPr>
            <w:r w:rsidRPr="005D6F3C">
              <w:rPr>
                <w:color w:val="000000"/>
                <w:lang w:val="nl-NL"/>
              </w:rPr>
              <w:t>x</w:t>
            </w:r>
          </w:p>
        </w:tc>
        <w:tc>
          <w:tcPr>
            <w:tcW w:w="1608" w:type="dxa"/>
          </w:tcPr>
          <w:p w:rsidR="00AD148A" w:rsidRPr="005D6F3C" w:rsidRDefault="00AD148A" w:rsidP="005D6F3C">
            <w:pPr>
              <w:widowControl w:val="0"/>
              <w:spacing w:before="60" w:after="60" w:line="288" w:lineRule="auto"/>
              <w:jc w:val="center"/>
              <w:rPr>
                <w:color w:val="000000"/>
                <w:lang w:val="nl-NL"/>
              </w:rPr>
            </w:pPr>
          </w:p>
        </w:tc>
      </w:tr>
      <w:tr w:rsidR="00AD148A" w:rsidRPr="005D6F3C" w:rsidTr="008240E8">
        <w:tc>
          <w:tcPr>
            <w:tcW w:w="1005" w:type="dxa"/>
          </w:tcPr>
          <w:p w:rsidR="00AD148A" w:rsidRPr="005D6F3C" w:rsidRDefault="00AD148A" w:rsidP="005D6F3C">
            <w:pPr>
              <w:widowControl w:val="0"/>
              <w:spacing w:before="60" w:after="60" w:line="288" w:lineRule="auto"/>
              <w:jc w:val="center"/>
              <w:rPr>
                <w:color w:val="000000"/>
                <w:lang w:val="nl-NL"/>
              </w:rPr>
            </w:pPr>
            <w:r w:rsidRPr="005D6F3C">
              <w:rPr>
                <w:color w:val="000000"/>
                <w:lang w:val="nl-NL"/>
              </w:rPr>
              <w:t>3</w:t>
            </w:r>
          </w:p>
        </w:tc>
        <w:tc>
          <w:tcPr>
            <w:tcW w:w="4087" w:type="dxa"/>
          </w:tcPr>
          <w:p w:rsidR="00AD148A" w:rsidRPr="005D6F3C" w:rsidRDefault="00AD148A" w:rsidP="005D6F3C">
            <w:pPr>
              <w:widowControl w:val="0"/>
              <w:spacing w:before="60" w:after="60" w:line="288" w:lineRule="auto"/>
              <w:jc w:val="center"/>
              <w:rPr>
                <w:color w:val="000000"/>
                <w:lang w:val="nl-NL"/>
              </w:rPr>
            </w:pPr>
            <w:r w:rsidRPr="005D6F3C">
              <w:rPr>
                <w:color w:val="000000"/>
                <w:lang w:val="nl-NL"/>
              </w:rPr>
              <w:t>4.1</w:t>
            </w:r>
            <w:r w:rsidR="00883D11" w:rsidRPr="005D6F3C">
              <w:rPr>
                <w:color w:val="000000"/>
                <w:lang w:val="nl-NL"/>
              </w:rPr>
              <w:t>1</w:t>
            </w:r>
            <w:r w:rsidRPr="005D6F3C">
              <w:rPr>
                <w:color w:val="000000"/>
                <w:lang w:val="nl-NL"/>
              </w:rPr>
              <w:t>.1.03</w:t>
            </w:r>
          </w:p>
        </w:tc>
        <w:tc>
          <w:tcPr>
            <w:tcW w:w="1608" w:type="dxa"/>
          </w:tcPr>
          <w:p w:rsidR="00AD148A" w:rsidRPr="005D6F3C" w:rsidRDefault="00AD148A" w:rsidP="005D6F3C">
            <w:pPr>
              <w:widowControl w:val="0"/>
              <w:spacing w:before="60" w:after="60" w:line="288" w:lineRule="auto"/>
              <w:jc w:val="center"/>
              <w:rPr>
                <w:color w:val="000000"/>
                <w:lang w:val="nl-NL"/>
              </w:rPr>
            </w:pPr>
          </w:p>
        </w:tc>
        <w:tc>
          <w:tcPr>
            <w:tcW w:w="1608" w:type="dxa"/>
          </w:tcPr>
          <w:p w:rsidR="00AD148A" w:rsidRPr="005D6F3C" w:rsidRDefault="005D4704" w:rsidP="005D6F3C">
            <w:pPr>
              <w:widowControl w:val="0"/>
              <w:spacing w:before="60" w:after="60" w:line="288" w:lineRule="auto"/>
              <w:jc w:val="center"/>
              <w:rPr>
                <w:color w:val="000000"/>
                <w:lang w:val="nl-NL"/>
              </w:rPr>
            </w:pPr>
            <w:r w:rsidRPr="005D6F3C">
              <w:rPr>
                <w:color w:val="000000"/>
                <w:lang w:val="nl-NL"/>
              </w:rPr>
              <w:t>x</w:t>
            </w:r>
          </w:p>
        </w:tc>
      </w:tr>
    </w:tbl>
    <w:p w:rsidR="00D009C2" w:rsidRPr="005D6F3C" w:rsidRDefault="00D009C2" w:rsidP="005D6F3C">
      <w:pPr>
        <w:pStyle w:val="Default"/>
        <w:widowControl w:val="0"/>
        <w:spacing w:line="276" w:lineRule="auto"/>
        <w:ind w:firstLine="720"/>
        <w:jc w:val="both"/>
        <w:rPr>
          <w:color w:val="auto"/>
          <w:sz w:val="28"/>
          <w:szCs w:val="28"/>
        </w:rPr>
      </w:pPr>
    </w:p>
    <w:p w:rsidR="00D009C2" w:rsidRPr="005D6F3C" w:rsidRDefault="00D009C2" w:rsidP="005D6F3C">
      <w:pPr>
        <w:pStyle w:val="Default"/>
        <w:widowControl w:val="0"/>
        <w:spacing w:line="276" w:lineRule="auto"/>
        <w:ind w:firstLine="720"/>
        <w:jc w:val="both"/>
        <w:rPr>
          <w:color w:val="auto"/>
          <w:sz w:val="28"/>
          <w:szCs w:val="28"/>
          <w:lang w:val="vi-VN"/>
        </w:rPr>
      </w:pPr>
      <w:r w:rsidRPr="005D6F3C">
        <w:rPr>
          <w:color w:val="auto"/>
          <w:sz w:val="28"/>
          <w:szCs w:val="28"/>
          <w:lang w:val="vi-VN"/>
        </w:rPr>
        <w:t xml:space="preserve">Các học phần trong </w:t>
      </w:r>
      <w:r w:rsidR="002944B9" w:rsidRPr="005D6F3C">
        <w:rPr>
          <w:color w:val="auto"/>
          <w:sz w:val="28"/>
          <w:szCs w:val="28"/>
        </w:rPr>
        <w:t>chương trình đào tạo</w:t>
      </w:r>
      <w:r w:rsidRPr="005D6F3C">
        <w:rPr>
          <w:color w:val="auto"/>
          <w:sz w:val="28"/>
          <w:szCs w:val="28"/>
          <w:lang w:val="vi-VN"/>
        </w:rPr>
        <w:t xml:space="preserve"> khi đưa vào giảng dạy đều có đủ đề cương chi tiết bằng bản in và tập tin máy tính được quản lý tại các khoa và phòng TS-ĐT</w:t>
      </w:r>
      <w:r w:rsidR="00E74127" w:rsidRPr="005D6F3C">
        <w:rPr>
          <w:color w:val="auto"/>
          <w:sz w:val="28"/>
          <w:szCs w:val="28"/>
        </w:rPr>
        <w:t xml:space="preserve">. </w:t>
      </w:r>
      <w:r w:rsidRPr="005D6F3C">
        <w:rPr>
          <w:color w:val="auto"/>
          <w:sz w:val="28"/>
          <w:szCs w:val="28"/>
          <w:lang w:val="vi-VN"/>
        </w:rPr>
        <w:t>Đề cương chi tiết đã nêu rõ được mục tiêu, nội dung, phương pháp, số tiết, phân bố chương trình, tài liệu chính giảng dạy, tài liệu tham khảo, kế hoạch giảng dạy và được thông báo cho HSSV trong buổi học đầu tiên.</w:t>
      </w:r>
    </w:p>
    <w:p w:rsidR="002A4563" w:rsidRPr="005D6F3C" w:rsidRDefault="00D009C2" w:rsidP="005D6F3C">
      <w:pPr>
        <w:widowControl w:val="0"/>
        <w:spacing w:before="60" w:after="60" w:line="288" w:lineRule="auto"/>
        <w:ind w:firstLine="700"/>
        <w:jc w:val="both"/>
        <w:rPr>
          <w:bCs/>
          <w:i/>
          <w:color w:val="FF0000"/>
          <w:lang w:val="nl-NL"/>
        </w:rPr>
      </w:pPr>
      <w:r w:rsidRPr="005D6F3C">
        <w:rPr>
          <w:lang w:val="vi-VN"/>
        </w:rPr>
        <w:t xml:space="preserve">Cùng với việc xây dựng đề cương chi tiết của các học phần, dựa trên Quy định của Bộ GD&amp;ĐT </w:t>
      </w:r>
      <w:r w:rsidR="002A4563" w:rsidRPr="005D6F3C">
        <w:t xml:space="preserve">và Bộ LĐTBXH, </w:t>
      </w:r>
      <w:r w:rsidRPr="005D6F3C">
        <w:rPr>
          <w:lang w:val="vi-VN"/>
        </w:rPr>
        <w:t xml:space="preserve">Trường </w:t>
      </w:r>
      <w:r w:rsidR="00883D11" w:rsidRPr="005D6F3C">
        <w:rPr>
          <w:lang w:val="vi-VN"/>
        </w:rPr>
        <w:t>đã quyết định thành lập Hội đồng thẩm định nghiệm thu biên soạn giáo trình và dành nguồn kinh phí cho công tác này</w:t>
      </w:r>
      <w:r w:rsidR="00883D11" w:rsidRPr="005D6F3C">
        <w:t xml:space="preserve">. Việc </w:t>
      </w:r>
      <w:r w:rsidRPr="005D6F3C">
        <w:rPr>
          <w:lang w:val="vi-VN"/>
        </w:rPr>
        <w:t xml:space="preserve">xây dựng giáo trình xuất phát từ các tập bài giảng của GV, bám sát nội dung của đề cương chi tiết, được tập thể bộ môn xét duyệt và đề nghị khoa đưa vào sử dụng </w:t>
      </w:r>
      <w:proofErr w:type="gramStart"/>
      <w:r w:rsidRPr="005D6F3C">
        <w:rPr>
          <w:lang w:val="vi-VN"/>
        </w:rPr>
        <w:t>chung</w:t>
      </w:r>
      <w:proofErr w:type="gramEnd"/>
      <w:r w:rsidRPr="005D6F3C">
        <w:rPr>
          <w:lang w:val="vi-VN"/>
        </w:rPr>
        <w:t xml:space="preserve"> cho các GV cùng giảng dạy trong bộ môn. Sau khoảng thời gian đưa tập bài giảng vào sử dụng, bộ môn tổ chức góp ý, hiệu chỉnh, khoa xét duyệt và đề nghị Trường nghiệm thu để trở thành giáo trì</w:t>
      </w:r>
      <w:r w:rsidR="002A4563" w:rsidRPr="005D6F3C">
        <w:rPr>
          <w:lang w:val="vi-VN"/>
        </w:rPr>
        <w:t>nh lưu hành nội bộ trong trường</w:t>
      </w:r>
      <w:r w:rsidR="002A4563" w:rsidRPr="005D6F3C">
        <w:t xml:space="preserve"> </w:t>
      </w:r>
      <w:r w:rsidR="002A4563" w:rsidRPr="005D6F3C">
        <w:rPr>
          <w:i/>
        </w:rPr>
        <w:t>(4</w:t>
      </w:r>
      <w:r w:rsidR="002A4563" w:rsidRPr="005D6F3C">
        <w:rPr>
          <w:i/>
          <w:color w:val="FF0000"/>
        </w:rPr>
        <w:t>.11.1.01</w:t>
      </w:r>
      <w:r w:rsidR="002A4563" w:rsidRPr="005D6F3C">
        <w:rPr>
          <w:i/>
          <w:color w:val="FF0000"/>
          <w:spacing w:val="-4"/>
        </w:rPr>
        <w:t xml:space="preserve"> </w:t>
      </w:r>
      <w:r w:rsidR="002A4563" w:rsidRPr="005D6F3C">
        <w:rPr>
          <w:i/>
          <w:color w:val="FF0000"/>
        </w:rPr>
        <w:t>–</w:t>
      </w:r>
      <w:r w:rsidR="002A4563" w:rsidRPr="005D6F3C">
        <w:rPr>
          <w:i/>
          <w:color w:val="FF0000"/>
          <w:spacing w:val="-6"/>
        </w:rPr>
        <w:t xml:space="preserve"> </w:t>
      </w:r>
      <w:r w:rsidR="002A4563" w:rsidRPr="005D6F3C">
        <w:rPr>
          <w:i/>
          <w:color w:val="FF0000"/>
        </w:rPr>
        <w:t>Danh</w:t>
      </w:r>
      <w:r w:rsidR="002A4563" w:rsidRPr="005D6F3C">
        <w:rPr>
          <w:i/>
          <w:color w:val="FF0000"/>
          <w:spacing w:val="-7"/>
        </w:rPr>
        <w:t xml:space="preserve"> </w:t>
      </w:r>
      <w:r w:rsidR="002A4563" w:rsidRPr="005D6F3C">
        <w:rPr>
          <w:i/>
          <w:color w:val="FF0000"/>
        </w:rPr>
        <w:t>mục</w:t>
      </w:r>
      <w:r w:rsidR="002A4563" w:rsidRPr="005D6F3C">
        <w:rPr>
          <w:i/>
          <w:color w:val="FF0000"/>
          <w:spacing w:val="-4"/>
        </w:rPr>
        <w:t xml:space="preserve"> </w:t>
      </w:r>
      <w:r w:rsidR="002A4563" w:rsidRPr="005D6F3C">
        <w:rPr>
          <w:i/>
          <w:color w:val="FF0000"/>
        </w:rPr>
        <w:t>giáo</w:t>
      </w:r>
      <w:r w:rsidR="002A4563" w:rsidRPr="005D6F3C">
        <w:rPr>
          <w:i/>
          <w:color w:val="FF0000"/>
          <w:spacing w:val="-7"/>
        </w:rPr>
        <w:t xml:space="preserve"> </w:t>
      </w:r>
      <w:r w:rsidR="002A4563" w:rsidRPr="005D6F3C">
        <w:rPr>
          <w:i/>
          <w:color w:val="FF0000"/>
        </w:rPr>
        <w:t>trình</w:t>
      </w:r>
      <w:r w:rsidR="002A4563" w:rsidRPr="005D6F3C">
        <w:rPr>
          <w:i/>
          <w:color w:val="FF0000"/>
          <w:spacing w:val="-7"/>
        </w:rPr>
        <w:t xml:space="preserve"> </w:t>
      </w:r>
      <w:r w:rsidR="002A4563" w:rsidRPr="005D6F3C">
        <w:rPr>
          <w:i/>
          <w:color w:val="FF0000"/>
        </w:rPr>
        <w:t>các</w:t>
      </w:r>
      <w:r w:rsidR="002A4563" w:rsidRPr="005D6F3C">
        <w:rPr>
          <w:i/>
          <w:color w:val="FF0000"/>
          <w:spacing w:val="-6"/>
        </w:rPr>
        <w:t xml:space="preserve"> </w:t>
      </w:r>
      <w:r w:rsidR="002A4563" w:rsidRPr="005D6F3C">
        <w:rPr>
          <w:i/>
          <w:color w:val="FF0000"/>
        </w:rPr>
        <w:t>học phần, môn</w:t>
      </w:r>
      <w:r w:rsidR="002A4563" w:rsidRPr="005D6F3C">
        <w:rPr>
          <w:i/>
          <w:color w:val="FF0000"/>
          <w:spacing w:val="-6"/>
        </w:rPr>
        <w:t xml:space="preserve"> </w:t>
      </w:r>
      <w:r w:rsidR="002A4563" w:rsidRPr="005D6F3C">
        <w:rPr>
          <w:i/>
          <w:color w:val="FF0000"/>
        </w:rPr>
        <w:t>học</w:t>
      </w:r>
      <w:r w:rsidR="002A4563" w:rsidRPr="005D6F3C">
        <w:rPr>
          <w:i/>
          <w:color w:val="FF0000"/>
          <w:spacing w:val="-6"/>
        </w:rPr>
        <w:t xml:space="preserve"> </w:t>
      </w:r>
      <w:r w:rsidR="002A4563" w:rsidRPr="005D6F3C">
        <w:rPr>
          <w:i/>
          <w:color w:val="FF0000"/>
        </w:rPr>
        <w:t>của</w:t>
      </w:r>
      <w:r w:rsidR="002A4563" w:rsidRPr="005D6F3C">
        <w:rPr>
          <w:i/>
          <w:color w:val="FF0000"/>
          <w:spacing w:val="-7"/>
        </w:rPr>
        <w:t xml:space="preserve"> </w:t>
      </w:r>
      <w:r w:rsidR="002A4563" w:rsidRPr="005D6F3C">
        <w:rPr>
          <w:i/>
          <w:color w:val="FF0000"/>
        </w:rPr>
        <w:t>các nghề; 4.1</w:t>
      </w:r>
      <w:r w:rsidR="00883D11" w:rsidRPr="005D6F3C">
        <w:rPr>
          <w:i/>
          <w:color w:val="FF0000"/>
        </w:rPr>
        <w:t>1</w:t>
      </w:r>
      <w:r w:rsidR="002A4563" w:rsidRPr="005D6F3C">
        <w:rPr>
          <w:i/>
          <w:color w:val="FF0000"/>
        </w:rPr>
        <w:t>.1.02 – Bản in các giáo trình</w:t>
      </w:r>
      <w:r w:rsidR="003A51CF" w:rsidRPr="005D6F3C">
        <w:rPr>
          <w:i/>
          <w:color w:val="FF0000"/>
        </w:rPr>
        <w:t xml:space="preserve"> của các học phần, môn học</w:t>
      </w:r>
      <w:r w:rsidR="002A4563" w:rsidRPr="005D6F3C">
        <w:rPr>
          <w:i/>
          <w:color w:val="FF0000"/>
        </w:rPr>
        <w:t>;</w:t>
      </w:r>
      <w:r w:rsidR="00883D11" w:rsidRPr="005D6F3C">
        <w:rPr>
          <w:i/>
          <w:color w:val="FF0000"/>
        </w:rPr>
        <w:t xml:space="preserve"> 4.11.1.03 – Q</w:t>
      </w:r>
      <w:r w:rsidR="00883D11" w:rsidRPr="005D6F3C">
        <w:rPr>
          <w:i/>
          <w:color w:val="FF0000"/>
          <w:lang w:val="vi-VN"/>
        </w:rPr>
        <w:t>uyết định thành lập Hội đồng thẩm định nghiệm thu biên soạn giáo trình</w:t>
      </w:r>
      <w:r w:rsidR="002A4563" w:rsidRPr="005D6F3C">
        <w:rPr>
          <w:i/>
          <w:color w:val="FF0000"/>
        </w:rPr>
        <w:t>)</w:t>
      </w:r>
    </w:p>
    <w:p w:rsidR="00AD148A" w:rsidRPr="005D6F3C" w:rsidRDefault="00AD148A" w:rsidP="005D6F3C">
      <w:pPr>
        <w:widowControl w:val="0"/>
        <w:spacing w:before="60" w:after="60" w:line="288" w:lineRule="auto"/>
        <w:ind w:firstLine="700"/>
        <w:jc w:val="center"/>
        <w:rPr>
          <w:bCs/>
          <w:color w:val="000000"/>
          <w:lang w:val="nl-NL"/>
        </w:rPr>
      </w:pPr>
      <w:r w:rsidRPr="005D6F3C">
        <w:rPr>
          <w:bCs/>
          <w:color w:val="000000"/>
          <w:lang w:val="nl-NL"/>
        </w:rPr>
        <w:t>Đánh giá mức độ đạt được của nội hàm :  Đạt</w:t>
      </w:r>
    </w:p>
    <w:p w:rsidR="00372750" w:rsidRPr="005D6F3C" w:rsidRDefault="00372750" w:rsidP="005D6F3C">
      <w:pPr>
        <w:widowControl w:val="0"/>
        <w:spacing w:before="60" w:after="60" w:line="288" w:lineRule="auto"/>
        <w:ind w:firstLine="709"/>
        <w:jc w:val="both"/>
        <w:rPr>
          <w:b/>
          <w:bCs/>
          <w:color w:val="000000"/>
          <w:lang w:val="nl-NL"/>
        </w:rPr>
      </w:pPr>
      <w:r w:rsidRPr="005D6F3C">
        <w:rPr>
          <w:b/>
          <w:bCs/>
          <w:color w:val="000000"/>
          <w:lang w:val="nl-NL"/>
        </w:rPr>
        <w:t>II. Đánh giá tiêu chuẩn sau khi mô tả 1 nội hàm</w:t>
      </w:r>
    </w:p>
    <w:p w:rsidR="00372750" w:rsidRPr="005D6F3C" w:rsidRDefault="00372750" w:rsidP="005D6F3C">
      <w:pPr>
        <w:widowControl w:val="0"/>
        <w:spacing w:before="60" w:after="60" w:line="288" w:lineRule="auto"/>
        <w:ind w:firstLine="700"/>
        <w:jc w:val="both"/>
        <w:rPr>
          <w:bCs/>
          <w:color w:val="000000"/>
          <w:lang w:val="nl-NL"/>
        </w:rPr>
      </w:pPr>
      <w:r w:rsidRPr="005D6F3C">
        <w:rPr>
          <w:bCs/>
          <w:color w:val="000000"/>
          <w:lang w:val="nl-NL"/>
        </w:rPr>
        <w:t>a. Điểm mạnh</w:t>
      </w:r>
    </w:p>
    <w:p w:rsidR="005D4704" w:rsidRPr="005D6F3C" w:rsidRDefault="005D4704" w:rsidP="005D6F3C">
      <w:pPr>
        <w:pStyle w:val="Default"/>
        <w:widowControl w:val="0"/>
        <w:spacing w:line="276" w:lineRule="auto"/>
        <w:ind w:firstLine="720"/>
        <w:jc w:val="both"/>
        <w:rPr>
          <w:color w:val="auto"/>
          <w:sz w:val="28"/>
          <w:szCs w:val="28"/>
          <w:lang w:val="vi-VN"/>
        </w:rPr>
      </w:pPr>
      <w:r w:rsidRPr="005D6F3C">
        <w:rPr>
          <w:color w:val="auto"/>
          <w:sz w:val="28"/>
          <w:szCs w:val="28"/>
          <w:lang w:val="vi-VN"/>
        </w:rPr>
        <w:lastRenderedPageBreak/>
        <w:t>Tất cả các học phần đều có đủ đề cương chi tiết, đây là căn cứ để GV giảng dạy đảm bảo đúng tiến độ và đầy đủ các nội dung của học phần; có bài giảng</w:t>
      </w:r>
      <w:r w:rsidRPr="005D6F3C">
        <w:rPr>
          <w:color w:val="auto"/>
          <w:sz w:val="28"/>
          <w:szCs w:val="28"/>
        </w:rPr>
        <w:t>, giáo trình</w:t>
      </w:r>
      <w:r w:rsidRPr="005D6F3C">
        <w:rPr>
          <w:color w:val="auto"/>
          <w:sz w:val="28"/>
          <w:szCs w:val="28"/>
          <w:lang w:val="vi-VN"/>
        </w:rPr>
        <w:t xml:space="preserve"> được dùng chung cho các GV của bộ môn, có các tài liệu tham khảo đáp ứng mục tiêu của các học phần.</w:t>
      </w:r>
    </w:p>
    <w:p w:rsidR="00372750" w:rsidRPr="005D6F3C" w:rsidRDefault="00372750" w:rsidP="005D6F3C">
      <w:pPr>
        <w:widowControl w:val="0"/>
        <w:spacing w:before="60" w:after="60" w:line="288" w:lineRule="auto"/>
        <w:ind w:firstLine="700"/>
        <w:jc w:val="both"/>
        <w:rPr>
          <w:bCs/>
          <w:color w:val="000000"/>
          <w:lang w:val="nl-NL"/>
        </w:rPr>
      </w:pPr>
      <w:r w:rsidRPr="005D6F3C">
        <w:rPr>
          <w:bCs/>
          <w:color w:val="000000"/>
          <w:lang w:val="nl-NL"/>
        </w:rPr>
        <w:t>b. Điểm yếu</w:t>
      </w:r>
    </w:p>
    <w:p w:rsidR="005D4704" w:rsidRPr="005D6F3C" w:rsidRDefault="005D4704" w:rsidP="005D6F3C">
      <w:pPr>
        <w:pStyle w:val="Default"/>
        <w:widowControl w:val="0"/>
        <w:spacing w:line="276" w:lineRule="auto"/>
        <w:ind w:firstLine="720"/>
        <w:jc w:val="both"/>
        <w:rPr>
          <w:color w:val="auto"/>
          <w:sz w:val="28"/>
          <w:szCs w:val="28"/>
          <w:lang w:val="vi-VN"/>
        </w:rPr>
      </w:pPr>
      <w:r w:rsidRPr="005D6F3C">
        <w:rPr>
          <w:color w:val="auto"/>
          <w:sz w:val="28"/>
          <w:szCs w:val="28"/>
          <w:lang w:val="vi-VN"/>
        </w:rPr>
        <w:t>Chất lượng của giáo trình chưa đồng đều. Chưa tổ chức xuất bản sách giáo trình do trường biên soạn.</w:t>
      </w:r>
    </w:p>
    <w:p w:rsidR="00372750" w:rsidRPr="005D6F3C" w:rsidRDefault="00372750" w:rsidP="005D6F3C">
      <w:pPr>
        <w:widowControl w:val="0"/>
        <w:spacing w:before="60" w:after="60" w:line="288" w:lineRule="auto"/>
        <w:ind w:firstLine="700"/>
        <w:jc w:val="both"/>
        <w:rPr>
          <w:bCs/>
          <w:color w:val="000000"/>
          <w:spacing w:val="-6"/>
          <w:lang w:val="nl-NL"/>
        </w:rPr>
      </w:pPr>
      <w:r w:rsidRPr="005D6F3C">
        <w:rPr>
          <w:bCs/>
          <w:color w:val="000000"/>
          <w:spacing w:val="-6"/>
          <w:lang w:val="nl-NL"/>
        </w:rPr>
        <w:t>c. Kế hoạch hành động ( vấn đề cần cải tiến và biện pháp khắc phục điểm yếu)</w:t>
      </w:r>
    </w:p>
    <w:p w:rsidR="005D4704" w:rsidRPr="005D6F3C" w:rsidRDefault="005D4704" w:rsidP="005D6F3C">
      <w:pPr>
        <w:pStyle w:val="Default"/>
        <w:widowControl w:val="0"/>
        <w:spacing w:line="276" w:lineRule="auto"/>
        <w:ind w:firstLine="720"/>
        <w:jc w:val="both"/>
        <w:rPr>
          <w:color w:val="auto"/>
          <w:sz w:val="28"/>
          <w:szCs w:val="28"/>
        </w:rPr>
      </w:pPr>
      <w:r w:rsidRPr="005D6F3C">
        <w:rPr>
          <w:color w:val="auto"/>
          <w:sz w:val="28"/>
          <w:szCs w:val="28"/>
          <w:lang w:val="vi-VN"/>
        </w:rPr>
        <w:t>Từ năm 201</w:t>
      </w:r>
      <w:r w:rsidR="007E30AB">
        <w:rPr>
          <w:color w:val="auto"/>
          <w:sz w:val="28"/>
          <w:szCs w:val="28"/>
        </w:rPr>
        <w:t xml:space="preserve">8, nhà trường </w:t>
      </w:r>
      <w:r w:rsidRPr="005D6F3C">
        <w:rPr>
          <w:color w:val="auto"/>
          <w:sz w:val="28"/>
          <w:szCs w:val="28"/>
          <w:lang w:val="vi-VN"/>
        </w:rPr>
        <w:t xml:space="preserve"> tổ chức xuất bản các giáo trình đã nghiệm thu để cung cấp cho HSSV ngay từ đầu học kỳ trên nguyên tắc lấy thu bù chi, không tính lãi. </w:t>
      </w:r>
      <w:r w:rsidRPr="005D6F3C">
        <w:rPr>
          <w:color w:val="auto"/>
          <w:sz w:val="28"/>
          <w:szCs w:val="28"/>
        </w:rPr>
        <w:t>T</w:t>
      </w:r>
      <w:r w:rsidRPr="005D6F3C">
        <w:rPr>
          <w:color w:val="auto"/>
          <w:sz w:val="28"/>
          <w:szCs w:val="28"/>
          <w:lang w:val="vi-VN"/>
        </w:rPr>
        <w:t>riển khai rà soát, đánh giá lại hệ thống giáo trình</w:t>
      </w:r>
      <w:r w:rsidRPr="005D6F3C">
        <w:rPr>
          <w:color w:val="auto"/>
          <w:sz w:val="28"/>
          <w:szCs w:val="28"/>
        </w:rPr>
        <w:t xml:space="preserve"> </w:t>
      </w:r>
      <w:r w:rsidRPr="005D6F3C">
        <w:rPr>
          <w:color w:val="auto"/>
          <w:sz w:val="28"/>
          <w:szCs w:val="28"/>
          <w:lang w:val="vi-VN"/>
        </w:rPr>
        <w:t>của trường cho từng học phần trên cơ sở bổ sung, cập nhật kiến thức mới đảm bảo</w:t>
      </w:r>
      <w:r w:rsidRPr="005D6F3C">
        <w:rPr>
          <w:color w:val="auto"/>
          <w:sz w:val="28"/>
          <w:szCs w:val="28"/>
        </w:rPr>
        <w:t xml:space="preserve"> sự đồng đều về chất lượng các giáo trình.</w:t>
      </w:r>
    </w:p>
    <w:p w:rsidR="005D4704" w:rsidRPr="005D6F3C" w:rsidRDefault="005D4704" w:rsidP="005D6F3C">
      <w:pPr>
        <w:pStyle w:val="Default"/>
        <w:widowControl w:val="0"/>
        <w:spacing w:line="276" w:lineRule="auto"/>
        <w:ind w:firstLine="720"/>
        <w:jc w:val="both"/>
        <w:rPr>
          <w:color w:val="auto"/>
          <w:sz w:val="28"/>
          <w:szCs w:val="28"/>
        </w:rPr>
      </w:pPr>
    </w:p>
    <w:p w:rsidR="00372750" w:rsidRPr="005D6F3C" w:rsidRDefault="00372750" w:rsidP="005D6F3C">
      <w:pPr>
        <w:widowControl w:val="0"/>
        <w:spacing w:before="60" w:after="60" w:line="288" w:lineRule="auto"/>
        <w:ind w:firstLine="700"/>
        <w:jc w:val="both"/>
        <w:rPr>
          <w:b/>
          <w:bCs/>
          <w:color w:val="000000"/>
          <w:lang w:val="nl-NL"/>
        </w:rPr>
      </w:pPr>
      <w:r w:rsidRPr="005D6F3C">
        <w:rPr>
          <w:b/>
          <w:bCs/>
          <w:color w:val="000000"/>
          <w:lang w:val="nl-NL"/>
        </w:rPr>
        <w:t>III. Kết quả đánh giá</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372750" w:rsidRPr="005D6F3C" w:rsidTr="00DE40E1">
        <w:trPr>
          <w:trHeight w:val="420"/>
        </w:trPr>
        <w:tc>
          <w:tcPr>
            <w:tcW w:w="2940" w:type="dxa"/>
            <w:vMerge w:val="restart"/>
            <w:vAlign w:val="center"/>
          </w:tcPr>
          <w:p w:rsidR="00372750" w:rsidRPr="005D6F3C" w:rsidRDefault="00372750" w:rsidP="005D6F3C">
            <w:pPr>
              <w:widowControl w:val="0"/>
              <w:spacing w:before="60" w:after="60" w:line="288" w:lineRule="auto"/>
              <w:ind w:firstLine="700"/>
              <w:jc w:val="both"/>
              <w:rPr>
                <w:bCs/>
                <w:color w:val="000000"/>
                <w:lang w:val="nl-NL"/>
              </w:rPr>
            </w:pPr>
            <w:r w:rsidRPr="005D6F3C">
              <w:rPr>
                <w:bCs/>
                <w:color w:val="000000"/>
                <w:lang w:val="nl-NL"/>
              </w:rPr>
              <w:t>Tên nội hàm</w:t>
            </w:r>
          </w:p>
        </w:tc>
        <w:tc>
          <w:tcPr>
            <w:tcW w:w="4485" w:type="dxa"/>
            <w:gridSpan w:val="2"/>
          </w:tcPr>
          <w:p w:rsidR="00372750" w:rsidRPr="005D6F3C" w:rsidRDefault="00372750" w:rsidP="005D6F3C">
            <w:pPr>
              <w:widowControl w:val="0"/>
              <w:spacing w:before="60" w:after="60" w:line="288" w:lineRule="auto"/>
              <w:jc w:val="both"/>
              <w:rPr>
                <w:bCs/>
                <w:color w:val="000000"/>
                <w:lang w:val="nl-NL"/>
              </w:rPr>
            </w:pPr>
            <w:r w:rsidRPr="005D6F3C">
              <w:rPr>
                <w:bCs/>
                <w:color w:val="000000"/>
                <w:lang w:val="nl-NL"/>
              </w:rPr>
              <w:t>Trường tự đánh giá</w:t>
            </w:r>
          </w:p>
        </w:tc>
      </w:tr>
      <w:tr w:rsidR="00372750" w:rsidRPr="005D6F3C" w:rsidTr="00DE40E1">
        <w:trPr>
          <w:trHeight w:val="525"/>
        </w:trPr>
        <w:tc>
          <w:tcPr>
            <w:tcW w:w="2940" w:type="dxa"/>
            <w:vMerge/>
          </w:tcPr>
          <w:p w:rsidR="00372750" w:rsidRPr="005D6F3C" w:rsidRDefault="00372750" w:rsidP="005D6F3C">
            <w:pPr>
              <w:widowControl w:val="0"/>
              <w:spacing w:before="60" w:after="60" w:line="288" w:lineRule="auto"/>
              <w:ind w:firstLine="700"/>
              <w:jc w:val="both"/>
              <w:rPr>
                <w:bCs/>
                <w:color w:val="000000"/>
                <w:lang w:val="nl-NL"/>
              </w:rPr>
            </w:pPr>
          </w:p>
        </w:tc>
        <w:tc>
          <w:tcPr>
            <w:tcW w:w="2250" w:type="dxa"/>
          </w:tcPr>
          <w:p w:rsidR="00372750" w:rsidRPr="005D6F3C" w:rsidRDefault="00372750" w:rsidP="005D6F3C">
            <w:pPr>
              <w:widowControl w:val="0"/>
              <w:spacing w:before="60" w:after="60" w:line="288" w:lineRule="auto"/>
              <w:ind w:firstLine="700"/>
              <w:jc w:val="both"/>
              <w:rPr>
                <w:bCs/>
                <w:color w:val="000000"/>
                <w:lang w:val="nl-NL"/>
              </w:rPr>
            </w:pPr>
            <w:r w:rsidRPr="005D6F3C">
              <w:rPr>
                <w:bCs/>
                <w:color w:val="000000"/>
                <w:lang w:val="nl-NL"/>
              </w:rPr>
              <w:t>Đạt</w:t>
            </w:r>
          </w:p>
        </w:tc>
        <w:tc>
          <w:tcPr>
            <w:tcW w:w="2235" w:type="dxa"/>
          </w:tcPr>
          <w:p w:rsidR="00372750" w:rsidRPr="005D6F3C" w:rsidRDefault="00372750" w:rsidP="005D6F3C">
            <w:pPr>
              <w:widowControl w:val="0"/>
              <w:spacing w:before="60" w:after="60" w:line="288" w:lineRule="auto"/>
              <w:jc w:val="both"/>
              <w:rPr>
                <w:bCs/>
                <w:color w:val="000000"/>
                <w:lang w:val="nl-NL"/>
              </w:rPr>
            </w:pPr>
            <w:r w:rsidRPr="005D6F3C">
              <w:rPr>
                <w:bCs/>
                <w:color w:val="000000"/>
                <w:lang w:val="nl-NL"/>
              </w:rPr>
              <w:t>Không đạt</w:t>
            </w:r>
          </w:p>
        </w:tc>
      </w:tr>
      <w:tr w:rsidR="00372750" w:rsidRPr="005D6F3C" w:rsidTr="00DE40E1">
        <w:trPr>
          <w:trHeight w:val="285"/>
        </w:trPr>
        <w:tc>
          <w:tcPr>
            <w:tcW w:w="2940" w:type="dxa"/>
          </w:tcPr>
          <w:p w:rsidR="00372750" w:rsidRPr="005D6F3C" w:rsidRDefault="00372750" w:rsidP="005D6F3C">
            <w:pPr>
              <w:widowControl w:val="0"/>
              <w:spacing w:before="60" w:after="60" w:line="288" w:lineRule="auto"/>
              <w:ind w:firstLine="700"/>
              <w:jc w:val="both"/>
              <w:rPr>
                <w:bCs/>
                <w:color w:val="000000"/>
                <w:lang w:val="nl-NL"/>
              </w:rPr>
            </w:pPr>
            <w:r w:rsidRPr="005D6F3C">
              <w:rPr>
                <w:bCs/>
                <w:color w:val="000000"/>
                <w:lang w:val="nl-NL"/>
              </w:rPr>
              <w:t xml:space="preserve"> Nội hàm 1</w:t>
            </w:r>
          </w:p>
        </w:tc>
        <w:tc>
          <w:tcPr>
            <w:tcW w:w="2250" w:type="dxa"/>
          </w:tcPr>
          <w:p w:rsidR="00372750" w:rsidRPr="005D6F3C" w:rsidRDefault="00372750" w:rsidP="005D6F3C">
            <w:pPr>
              <w:widowControl w:val="0"/>
              <w:spacing w:before="60" w:after="60" w:line="288" w:lineRule="auto"/>
              <w:ind w:firstLine="700"/>
              <w:jc w:val="both"/>
              <w:rPr>
                <w:bCs/>
                <w:color w:val="000000"/>
                <w:lang w:val="nl-NL"/>
              </w:rPr>
            </w:pPr>
            <w:r w:rsidRPr="005D6F3C">
              <w:rPr>
                <w:bCs/>
                <w:color w:val="000000"/>
                <w:lang w:val="nl-NL"/>
              </w:rPr>
              <w:t>x</w:t>
            </w:r>
          </w:p>
        </w:tc>
        <w:tc>
          <w:tcPr>
            <w:tcW w:w="2235" w:type="dxa"/>
          </w:tcPr>
          <w:p w:rsidR="00372750" w:rsidRPr="005D6F3C" w:rsidRDefault="00372750" w:rsidP="005D6F3C">
            <w:pPr>
              <w:widowControl w:val="0"/>
              <w:spacing w:before="60" w:after="60" w:line="288" w:lineRule="auto"/>
              <w:ind w:firstLine="700"/>
              <w:jc w:val="both"/>
              <w:rPr>
                <w:bCs/>
                <w:color w:val="000000"/>
                <w:lang w:val="nl-NL"/>
              </w:rPr>
            </w:pPr>
          </w:p>
        </w:tc>
      </w:tr>
    </w:tbl>
    <w:p w:rsidR="00372750" w:rsidRPr="005D6F3C" w:rsidRDefault="00372750" w:rsidP="005D6F3C">
      <w:pPr>
        <w:widowControl w:val="0"/>
        <w:spacing w:before="60" w:after="60" w:line="288" w:lineRule="auto"/>
        <w:ind w:firstLine="700"/>
        <w:jc w:val="both"/>
        <w:rPr>
          <w:b/>
          <w:bCs/>
          <w:color w:val="000000"/>
          <w:lang w:val="nl-NL"/>
        </w:rPr>
      </w:pPr>
    </w:p>
    <w:p w:rsidR="00372750" w:rsidRPr="005D6F3C" w:rsidRDefault="00372750" w:rsidP="005D6F3C">
      <w:pPr>
        <w:widowControl w:val="0"/>
        <w:spacing w:before="60" w:after="60" w:line="288" w:lineRule="auto"/>
        <w:ind w:firstLine="700"/>
        <w:jc w:val="both"/>
        <w:rPr>
          <w:bCs/>
          <w:color w:val="000000"/>
          <w:lang w:val="nl-NL"/>
        </w:rPr>
      </w:pPr>
      <w:r w:rsidRPr="005D6F3C">
        <w:rPr>
          <w:bCs/>
          <w:color w:val="000000"/>
          <w:lang w:val="nl-NL"/>
        </w:rPr>
        <w:t xml:space="preserve">Điểm đánh giá tiêu chuẩn: </w:t>
      </w:r>
      <w:r w:rsidR="0035649E">
        <w:rPr>
          <w:bCs/>
          <w:color w:val="000000"/>
          <w:lang w:val="nl-NL"/>
        </w:rPr>
        <w:t xml:space="preserve"> 1 điểm</w:t>
      </w:r>
    </w:p>
    <w:p w:rsidR="00372750" w:rsidRPr="005D6F3C" w:rsidRDefault="00372750" w:rsidP="005D6F3C">
      <w:pPr>
        <w:widowControl w:val="0"/>
        <w:spacing w:before="60" w:after="60" w:line="288" w:lineRule="auto"/>
        <w:ind w:firstLine="700"/>
        <w:jc w:val="both"/>
        <w:rPr>
          <w:b/>
          <w:bCs/>
          <w:color w:val="000000"/>
          <w:lang w:val="nl-NL"/>
        </w:rPr>
      </w:pPr>
    </w:p>
    <w:p w:rsidR="00372750" w:rsidRPr="005D6F3C" w:rsidRDefault="00372750" w:rsidP="005D6F3C">
      <w:pPr>
        <w:widowControl w:val="0"/>
        <w:spacing w:before="60" w:after="60" w:line="288" w:lineRule="auto"/>
        <w:ind w:firstLine="700"/>
        <w:jc w:val="both"/>
        <w:rPr>
          <w:bCs/>
          <w:color w:val="000000"/>
          <w:lang w:val="nl-NL"/>
        </w:rPr>
      </w:pPr>
      <w:r w:rsidRPr="005D6F3C">
        <w:rPr>
          <w:bCs/>
          <w:color w:val="000000"/>
          <w:lang w:val="nl-NL"/>
        </w:rPr>
        <w:t xml:space="preserve">                                                          Người báo cáo </w:t>
      </w:r>
    </w:p>
    <w:p w:rsidR="00372750" w:rsidRPr="005D6F3C" w:rsidRDefault="00372750" w:rsidP="005D6F3C">
      <w:pPr>
        <w:widowControl w:val="0"/>
        <w:spacing w:before="60" w:after="60" w:line="288" w:lineRule="auto"/>
        <w:ind w:firstLine="700"/>
        <w:jc w:val="both"/>
        <w:rPr>
          <w:bCs/>
          <w:color w:val="000000"/>
          <w:lang w:val="nl-NL"/>
        </w:rPr>
      </w:pPr>
      <w:r w:rsidRPr="005D6F3C">
        <w:rPr>
          <w:bCs/>
          <w:color w:val="000000"/>
          <w:lang w:val="nl-NL"/>
        </w:rPr>
        <w:t xml:space="preserve">                                                          (</w:t>
      </w:r>
      <w:r w:rsidRPr="005D6F3C">
        <w:rPr>
          <w:bCs/>
          <w:i/>
          <w:color w:val="000000"/>
          <w:lang w:val="nl-NL"/>
        </w:rPr>
        <w:t>ghi rõ họ tên</w:t>
      </w:r>
      <w:r w:rsidRPr="005D6F3C">
        <w:rPr>
          <w:bCs/>
          <w:color w:val="000000"/>
          <w:lang w:val="nl-NL"/>
        </w:rPr>
        <w:t>)</w:t>
      </w:r>
    </w:p>
    <w:p w:rsidR="00AD148A" w:rsidRPr="005D6F3C" w:rsidRDefault="00AD148A" w:rsidP="005D6F3C">
      <w:pPr>
        <w:widowControl w:val="0"/>
        <w:tabs>
          <w:tab w:val="left" w:pos="3014"/>
          <w:tab w:val="center" w:pos="4887"/>
        </w:tabs>
        <w:spacing w:before="60" w:after="60" w:line="288" w:lineRule="auto"/>
        <w:ind w:firstLine="700"/>
        <w:jc w:val="both"/>
        <w:rPr>
          <w:b/>
          <w:bCs/>
          <w:color w:val="000000"/>
          <w:lang w:val="nl-NL"/>
        </w:rPr>
      </w:pPr>
    </w:p>
    <w:p w:rsidR="00AD148A" w:rsidRPr="005D6F3C" w:rsidRDefault="00AD148A" w:rsidP="005D6F3C">
      <w:pPr>
        <w:widowControl w:val="0"/>
        <w:tabs>
          <w:tab w:val="left" w:pos="3014"/>
          <w:tab w:val="center" w:pos="4887"/>
        </w:tabs>
        <w:spacing w:before="60" w:after="60" w:line="288" w:lineRule="auto"/>
        <w:ind w:firstLine="700"/>
        <w:jc w:val="both"/>
        <w:rPr>
          <w:b/>
          <w:bCs/>
          <w:color w:val="000000"/>
          <w:lang w:val="nl-NL"/>
        </w:rPr>
      </w:pPr>
    </w:p>
    <w:p w:rsidR="00AD148A" w:rsidRPr="005D6F3C" w:rsidRDefault="00AD148A" w:rsidP="005D6F3C">
      <w:pPr>
        <w:widowControl w:val="0"/>
        <w:tabs>
          <w:tab w:val="left" w:pos="3014"/>
          <w:tab w:val="center" w:pos="4887"/>
        </w:tabs>
        <w:spacing w:before="60" w:after="60" w:line="288" w:lineRule="auto"/>
        <w:ind w:firstLine="700"/>
        <w:jc w:val="both"/>
        <w:rPr>
          <w:b/>
          <w:bCs/>
          <w:color w:val="000000"/>
          <w:lang w:val="nl-NL"/>
        </w:rPr>
      </w:pPr>
    </w:p>
    <w:p w:rsidR="00AD148A" w:rsidRPr="005D6F3C" w:rsidRDefault="00AD148A" w:rsidP="005D6F3C">
      <w:pPr>
        <w:widowControl w:val="0"/>
        <w:tabs>
          <w:tab w:val="left" w:pos="3014"/>
          <w:tab w:val="center" w:pos="4887"/>
        </w:tabs>
        <w:spacing w:before="60" w:after="60" w:line="288" w:lineRule="auto"/>
        <w:ind w:firstLine="700"/>
        <w:jc w:val="both"/>
        <w:rPr>
          <w:b/>
          <w:bCs/>
          <w:color w:val="000000"/>
          <w:lang w:val="nl-NL"/>
        </w:rPr>
      </w:pPr>
    </w:p>
    <w:p w:rsidR="00AD148A" w:rsidRPr="005D6F3C" w:rsidRDefault="00AD148A" w:rsidP="005D6F3C">
      <w:pPr>
        <w:widowControl w:val="0"/>
        <w:tabs>
          <w:tab w:val="left" w:pos="3014"/>
          <w:tab w:val="center" w:pos="4887"/>
        </w:tabs>
        <w:spacing w:before="60" w:after="60" w:line="288" w:lineRule="auto"/>
        <w:ind w:firstLine="700"/>
        <w:jc w:val="both"/>
        <w:rPr>
          <w:b/>
          <w:bCs/>
          <w:color w:val="000000"/>
          <w:lang w:val="nl-NL"/>
        </w:rPr>
      </w:pPr>
    </w:p>
    <w:p w:rsidR="00AD148A" w:rsidRPr="005D6F3C" w:rsidRDefault="00AD148A" w:rsidP="005D6F3C">
      <w:pPr>
        <w:widowControl w:val="0"/>
        <w:tabs>
          <w:tab w:val="left" w:pos="3014"/>
          <w:tab w:val="center" w:pos="4887"/>
        </w:tabs>
        <w:spacing w:before="60" w:after="60" w:line="288" w:lineRule="auto"/>
        <w:ind w:firstLine="700"/>
        <w:jc w:val="both"/>
        <w:rPr>
          <w:b/>
          <w:bCs/>
          <w:color w:val="000000"/>
          <w:lang w:val="nl-NL"/>
        </w:rPr>
      </w:pPr>
    </w:p>
    <w:p w:rsidR="00AD148A" w:rsidRPr="005D6F3C" w:rsidRDefault="00AD148A" w:rsidP="005D6F3C">
      <w:pPr>
        <w:widowControl w:val="0"/>
        <w:tabs>
          <w:tab w:val="left" w:pos="3014"/>
          <w:tab w:val="center" w:pos="4887"/>
        </w:tabs>
        <w:spacing w:before="60" w:after="60" w:line="288" w:lineRule="auto"/>
        <w:ind w:firstLine="700"/>
        <w:jc w:val="both"/>
        <w:rPr>
          <w:b/>
          <w:bCs/>
          <w:color w:val="000000"/>
          <w:lang w:val="nl-NL"/>
        </w:rPr>
      </w:pPr>
    </w:p>
    <w:p w:rsidR="00AD148A" w:rsidRPr="005D6F3C" w:rsidRDefault="00AD148A" w:rsidP="005D6F3C">
      <w:pPr>
        <w:widowControl w:val="0"/>
        <w:tabs>
          <w:tab w:val="left" w:pos="3014"/>
          <w:tab w:val="center" w:pos="4887"/>
        </w:tabs>
        <w:spacing w:before="60" w:after="60" w:line="288" w:lineRule="auto"/>
        <w:ind w:firstLine="700"/>
        <w:jc w:val="both"/>
        <w:rPr>
          <w:b/>
          <w:bCs/>
          <w:color w:val="000000"/>
          <w:lang w:val="nl-NL"/>
        </w:rPr>
      </w:pPr>
    </w:p>
    <w:p w:rsidR="00AD148A" w:rsidRPr="005D6F3C" w:rsidRDefault="00AD148A" w:rsidP="005D6F3C">
      <w:pPr>
        <w:widowControl w:val="0"/>
        <w:tabs>
          <w:tab w:val="left" w:pos="3014"/>
          <w:tab w:val="center" w:pos="4887"/>
        </w:tabs>
        <w:spacing w:before="60" w:after="60" w:line="288" w:lineRule="auto"/>
        <w:ind w:firstLine="700"/>
        <w:jc w:val="both"/>
        <w:rPr>
          <w:b/>
          <w:bCs/>
          <w:color w:val="000000"/>
          <w:lang w:val="nl-NL"/>
        </w:rPr>
      </w:pPr>
    </w:p>
    <w:p w:rsidR="00AD148A" w:rsidRPr="005D6F3C" w:rsidRDefault="00AD148A" w:rsidP="005D6F3C">
      <w:pPr>
        <w:widowControl w:val="0"/>
        <w:tabs>
          <w:tab w:val="left" w:pos="3014"/>
          <w:tab w:val="center" w:pos="4887"/>
        </w:tabs>
        <w:spacing w:before="60" w:after="60" w:line="288" w:lineRule="auto"/>
        <w:ind w:firstLine="700"/>
        <w:jc w:val="both"/>
        <w:rPr>
          <w:b/>
          <w:bCs/>
          <w:color w:val="000000"/>
          <w:lang w:val="nl-NL"/>
        </w:rPr>
      </w:pPr>
    </w:p>
    <w:p w:rsidR="00AD148A" w:rsidRPr="005D6F3C" w:rsidRDefault="00AD148A" w:rsidP="005D6F3C">
      <w:pPr>
        <w:widowControl w:val="0"/>
        <w:tabs>
          <w:tab w:val="left" w:pos="3014"/>
          <w:tab w:val="center" w:pos="4887"/>
        </w:tabs>
        <w:spacing w:before="60" w:after="60" w:line="288" w:lineRule="auto"/>
        <w:ind w:firstLine="700"/>
        <w:jc w:val="both"/>
        <w:rPr>
          <w:b/>
          <w:bCs/>
          <w:color w:val="000000"/>
          <w:lang w:val="nl-NL"/>
        </w:rPr>
      </w:pPr>
    </w:p>
    <w:p w:rsidR="00AD148A" w:rsidRPr="005D6F3C" w:rsidRDefault="00AD148A" w:rsidP="005D6F3C">
      <w:pPr>
        <w:widowControl w:val="0"/>
        <w:tabs>
          <w:tab w:val="left" w:pos="3014"/>
          <w:tab w:val="center" w:pos="4887"/>
        </w:tabs>
        <w:spacing w:before="60" w:after="60" w:line="288" w:lineRule="auto"/>
        <w:ind w:firstLine="700"/>
        <w:jc w:val="both"/>
        <w:rPr>
          <w:b/>
          <w:bCs/>
          <w:color w:val="000000"/>
          <w:lang w:val="nl-NL"/>
        </w:rPr>
      </w:pPr>
      <w:bookmarkStart w:id="0" w:name="_GoBack"/>
      <w:bookmarkEnd w:id="0"/>
    </w:p>
    <w:sectPr w:rsidR="00AD148A" w:rsidRPr="005D6F3C"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02463"/>
    <w:multiLevelType w:val="hybridMultilevel"/>
    <w:tmpl w:val="F1F855D4"/>
    <w:lvl w:ilvl="0" w:tplc="F68AD320">
      <w:start w:val="1"/>
      <w:numFmt w:val="lowerLetter"/>
      <w:lvlText w:val="%1)"/>
      <w:lvlJc w:val="left"/>
      <w:pPr>
        <w:ind w:left="108" w:hanging="279"/>
      </w:pPr>
      <w:rPr>
        <w:rFonts w:ascii="Times New Roman" w:eastAsia="Times New Roman" w:hAnsi="Times New Roman" w:cs="Times New Roman" w:hint="default"/>
        <w:w w:val="99"/>
        <w:sz w:val="26"/>
        <w:szCs w:val="26"/>
      </w:rPr>
    </w:lvl>
    <w:lvl w:ilvl="1" w:tplc="F84C091C">
      <w:numFmt w:val="bullet"/>
      <w:lvlText w:val="•"/>
      <w:lvlJc w:val="left"/>
      <w:pPr>
        <w:ind w:left="1019" w:hanging="279"/>
      </w:pPr>
    </w:lvl>
    <w:lvl w:ilvl="2" w:tplc="F11EB544">
      <w:numFmt w:val="bullet"/>
      <w:lvlText w:val="•"/>
      <w:lvlJc w:val="left"/>
      <w:pPr>
        <w:ind w:left="1938" w:hanging="279"/>
      </w:pPr>
    </w:lvl>
    <w:lvl w:ilvl="3" w:tplc="9912E5A0">
      <w:numFmt w:val="bullet"/>
      <w:lvlText w:val="•"/>
      <w:lvlJc w:val="left"/>
      <w:pPr>
        <w:ind w:left="2856" w:hanging="279"/>
      </w:pPr>
    </w:lvl>
    <w:lvl w:ilvl="4" w:tplc="C4743FEE">
      <w:numFmt w:val="bullet"/>
      <w:lvlText w:val="•"/>
      <w:lvlJc w:val="left"/>
      <w:pPr>
        <w:ind w:left="3775" w:hanging="279"/>
      </w:pPr>
    </w:lvl>
    <w:lvl w:ilvl="5" w:tplc="E1CCDCF8">
      <w:numFmt w:val="bullet"/>
      <w:lvlText w:val="•"/>
      <w:lvlJc w:val="left"/>
      <w:pPr>
        <w:ind w:left="4694" w:hanging="279"/>
      </w:pPr>
    </w:lvl>
    <w:lvl w:ilvl="6" w:tplc="B87E686E">
      <w:numFmt w:val="bullet"/>
      <w:lvlText w:val="•"/>
      <w:lvlJc w:val="left"/>
      <w:pPr>
        <w:ind w:left="5613" w:hanging="279"/>
      </w:pPr>
    </w:lvl>
    <w:lvl w:ilvl="7" w:tplc="D298AA16">
      <w:numFmt w:val="bullet"/>
      <w:lvlText w:val="•"/>
      <w:lvlJc w:val="left"/>
      <w:pPr>
        <w:ind w:left="6532" w:hanging="279"/>
      </w:pPr>
    </w:lvl>
    <w:lvl w:ilvl="8" w:tplc="BA026F28">
      <w:numFmt w:val="bullet"/>
      <w:lvlText w:val="•"/>
      <w:lvlJc w:val="left"/>
      <w:pPr>
        <w:ind w:left="7451" w:hanging="279"/>
      </w:pPr>
    </w:lvl>
  </w:abstractNum>
  <w:abstractNum w:abstractNumId="1">
    <w:nsid w:val="1D8C43DF"/>
    <w:multiLevelType w:val="hybridMultilevel"/>
    <w:tmpl w:val="F1F855D4"/>
    <w:lvl w:ilvl="0" w:tplc="F68AD320">
      <w:start w:val="1"/>
      <w:numFmt w:val="lowerLetter"/>
      <w:lvlText w:val="%1)"/>
      <w:lvlJc w:val="left"/>
      <w:pPr>
        <w:ind w:left="108" w:hanging="279"/>
      </w:pPr>
      <w:rPr>
        <w:rFonts w:ascii="Times New Roman" w:eastAsia="Times New Roman" w:hAnsi="Times New Roman" w:cs="Times New Roman" w:hint="default"/>
        <w:w w:val="99"/>
        <w:sz w:val="26"/>
        <w:szCs w:val="26"/>
      </w:rPr>
    </w:lvl>
    <w:lvl w:ilvl="1" w:tplc="F84C091C">
      <w:numFmt w:val="bullet"/>
      <w:lvlText w:val="•"/>
      <w:lvlJc w:val="left"/>
      <w:pPr>
        <w:ind w:left="1019" w:hanging="279"/>
      </w:pPr>
    </w:lvl>
    <w:lvl w:ilvl="2" w:tplc="F11EB544">
      <w:numFmt w:val="bullet"/>
      <w:lvlText w:val="•"/>
      <w:lvlJc w:val="left"/>
      <w:pPr>
        <w:ind w:left="1938" w:hanging="279"/>
      </w:pPr>
    </w:lvl>
    <w:lvl w:ilvl="3" w:tplc="9912E5A0">
      <w:numFmt w:val="bullet"/>
      <w:lvlText w:val="•"/>
      <w:lvlJc w:val="left"/>
      <w:pPr>
        <w:ind w:left="2856" w:hanging="279"/>
      </w:pPr>
    </w:lvl>
    <w:lvl w:ilvl="4" w:tplc="C4743FEE">
      <w:numFmt w:val="bullet"/>
      <w:lvlText w:val="•"/>
      <w:lvlJc w:val="left"/>
      <w:pPr>
        <w:ind w:left="3775" w:hanging="279"/>
      </w:pPr>
    </w:lvl>
    <w:lvl w:ilvl="5" w:tplc="E1CCDCF8">
      <w:numFmt w:val="bullet"/>
      <w:lvlText w:val="•"/>
      <w:lvlJc w:val="left"/>
      <w:pPr>
        <w:ind w:left="4694" w:hanging="279"/>
      </w:pPr>
    </w:lvl>
    <w:lvl w:ilvl="6" w:tplc="B87E686E">
      <w:numFmt w:val="bullet"/>
      <w:lvlText w:val="•"/>
      <w:lvlJc w:val="left"/>
      <w:pPr>
        <w:ind w:left="5613" w:hanging="279"/>
      </w:pPr>
    </w:lvl>
    <w:lvl w:ilvl="7" w:tplc="D298AA16">
      <w:numFmt w:val="bullet"/>
      <w:lvlText w:val="•"/>
      <w:lvlJc w:val="left"/>
      <w:pPr>
        <w:ind w:left="6532" w:hanging="279"/>
      </w:pPr>
    </w:lvl>
    <w:lvl w:ilvl="8" w:tplc="BA026F28">
      <w:numFmt w:val="bullet"/>
      <w:lvlText w:val="•"/>
      <w:lvlJc w:val="left"/>
      <w:pPr>
        <w:ind w:left="7451" w:hanging="279"/>
      </w:pPr>
    </w:lvl>
  </w:abstractNum>
  <w:abstractNum w:abstractNumId="2">
    <w:nsid w:val="5087213B"/>
    <w:multiLevelType w:val="hybridMultilevel"/>
    <w:tmpl w:val="AD7AC0EC"/>
    <w:lvl w:ilvl="0" w:tplc="2160BB2A">
      <w:start w:val="1"/>
      <w:numFmt w:val="low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3">
    <w:nsid w:val="649A3A2D"/>
    <w:multiLevelType w:val="hybridMultilevel"/>
    <w:tmpl w:val="E60E2BFE"/>
    <w:lvl w:ilvl="0" w:tplc="CE16BF20">
      <w:start w:val="1"/>
      <w:numFmt w:val="lowerLetter"/>
      <w:lvlText w:val="%1."/>
      <w:lvlJc w:val="left"/>
      <w:pPr>
        <w:ind w:left="1420" w:hanging="360"/>
      </w:pPr>
      <w:rPr>
        <w:rFonts w:hint="default"/>
      </w:r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abstractNum w:abstractNumId="4">
    <w:nsid w:val="78496810"/>
    <w:multiLevelType w:val="hybridMultilevel"/>
    <w:tmpl w:val="E0523F44"/>
    <w:lvl w:ilvl="0" w:tplc="6CAA38D6">
      <w:start w:val="1"/>
      <w:numFmt w:val="lowerLetter"/>
      <w:lvlText w:val="%1)"/>
      <w:lvlJc w:val="left"/>
      <w:pPr>
        <w:ind w:left="108" w:hanging="255"/>
      </w:pPr>
      <w:rPr>
        <w:rFonts w:ascii="Times New Roman" w:eastAsia="Times New Roman" w:hAnsi="Times New Roman" w:cs="Times New Roman" w:hint="default"/>
        <w:spacing w:val="-5"/>
        <w:w w:val="99"/>
        <w:sz w:val="26"/>
        <w:szCs w:val="26"/>
      </w:rPr>
    </w:lvl>
    <w:lvl w:ilvl="1" w:tplc="C570E8CA">
      <w:numFmt w:val="bullet"/>
      <w:lvlText w:val="•"/>
      <w:lvlJc w:val="left"/>
      <w:pPr>
        <w:ind w:left="1019" w:hanging="255"/>
      </w:pPr>
    </w:lvl>
    <w:lvl w:ilvl="2" w:tplc="5308ED98">
      <w:numFmt w:val="bullet"/>
      <w:lvlText w:val="•"/>
      <w:lvlJc w:val="left"/>
      <w:pPr>
        <w:ind w:left="1938" w:hanging="255"/>
      </w:pPr>
    </w:lvl>
    <w:lvl w:ilvl="3" w:tplc="8EC0EE5A">
      <w:numFmt w:val="bullet"/>
      <w:lvlText w:val="•"/>
      <w:lvlJc w:val="left"/>
      <w:pPr>
        <w:ind w:left="2856" w:hanging="255"/>
      </w:pPr>
    </w:lvl>
    <w:lvl w:ilvl="4" w:tplc="70E44720">
      <w:numFmt w:val="bullet"/>
      <w:lvlText w:val="•"/>
      <w:lvlJc w:val="left"/>
      <w:pPr>
        <w:ind w:left="3775" w:hanging="255"/>
      </w:pPr>
    </w:lvl>
    <w:lvl w:ilvl="5" w:tplc="1C16DBF8">
      <w:numFmt w:val="bullet"/>
      <w:lvlText w:val="•"/>
      <w:lvlJc w:val="left"/>
      <w:pPr>
        <w:ind w:left="4694" w:hanging="255"/>
      </w:pPr>
    </w:lvl>
    <w:lvl w:ilvl="6" w:tplc="65C0DED2">
      <w:numFmt w:val="bullet"/>
      <w:lvlText w:val="•"/>
      <w:lvlJc w:val="left"/>
      <w:pPr>
        <w:ind w:left="5613" w:hanging="255"/>
      </w:pPr>
    </w:lvl>
    <w:lvl w:ilvl="7" w:tplc="9844F4B6">
      <w:numFmt w:val="bullet"/>
      <w:lvlText w:val="•"/>
      <w:lvlJc w:val="left"/>
      <w:pPr>
        <w:ind w:left="6532" w:hanging="255"/>
      </w:pPr>
    </w:lvl>
    <w:lvl w:ilvl="8" w:tplc="8870C4AC">
      <w:numFmt w:val="bullet"/>
      <w:lvlText w:val="•"/>
      <w:lvlJc w:val="left"/>
      <w:pPr>
        <w:ind w:left="7451" w:hanging="255"/>
      </w:pPr>
    </w:lvl>
  </w:abstractNum>
  <w:num w:numId="1">
    <w:abstractNumId w:val="4"/>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378F8"/>
    <w:rsid w:val="00053BDC"/>
    <w:rsid w:val="000D733B"/>
    <w:rsid w:val="00252E41"/>
    <w:rsid w:val="00273576"/>
    <w:rsid w:val="002944B9"/>
    <w:rsid w:val="002965E0"/>
    <w:rsid w:val="0029757C"/>
    <w:rsid w:val="002A15AA"/>
    <w:rsid w:val="002A4563"/>
    <w:rsid w:val="002D3492"/>
    <w:rsid w:val="0035649E"/>
    <w:rsid w:val="00365AF2"/>
    <w:rsid w:val="00372750"/>
    <w:rsid w:val="003A51CF"/>
    <w:rsid w:val="003B6DB3"/>
    <w:rsid w:val="003E2ED0"/>
    <w:rsid w:val="003F3130"/>
    <w:rsid w:val="0042173F"/>
    <w:rsid w:val="00497284"/>
    <w:rsid w:val="004A260E"/>
    <w:rsid w:val="004E3276"/>
    <w:rsid w:val="004E64B1"/>
    <w:rsid w:val="00506422"/>
    <w:rsid w:val="00512A8C"/>
    <w:rsid w:val="005703AE"/>
    <w:rsid w:val="005D4704"/>
    <w:rsid w:val="005D6F3C"/>
    <w:rsid w:val="005E7EAC"/>
    <w:rsid w:val="00610CF3"/>
    <w:rsid w:val="006A7208"/>
    <w:rsid w:val="006C7A76"/>
    <w:rsid w:val="007600C2"/>
    <w:rsid w:val="00765EB9"/>
    <w:rsid w:val="007E30AB"/>
    <w:rsid w:val="00814C55"/>
    <w:rsid w:val="0082527A"/>
    <w:rsid w:val="0087476A"/>
    <w:rsid w:val="00883D11"/>
    <w:rsid w:val="00931C8F"/>
    <w:rsid w:val="0094258B"/>
    <w:rsid w:val="0098641E"/>
    <w:rsid w:val="00A039FE"/>
    <w:rsid w:val="00AD148A"/>
    <w:rsid w:val="00B355EC"/>
    <w:rsid w:val="00B45F38"/>
    <w:rsid w:val="00BA0D0A"/>
    <w:rsid w:val="00BB3F8E"/>
    <w:rsid w:val="00C363CD"/>
    <w:rsid w:val="00C930AE"/>
    <w:rsid w:val="00CD49B0"/>
    <w:rsid w:val="00D009C2"/>
    <w:rsid w:val="00D96354"/>
    <w:rsid w:val="00DC0D2F"/>
    <w:rsid w:val="00DC7E04"/>
    <w:rsid w:val="00E04590"/>
    <w:rsid w:val="00E3077B"/>
    <w:rsid w:val="00E53878"/>
    <w:rsid w:val="00E559EB"/>
    <w:rsid w:val="00E74127"/>
    <w:rsid w:val="00EA6006"/>
    <w:rsid w:val="00EE7496"/>
    <w:rsid w:val="00F6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7476A"/>
    <w:pPr>
      <w:widowControl w:val="0"/>
      <w:spacing w:before="61"/>
      <w:ind w:left="108" w:hanging="259"/>
    </w:pPr>
    <w:rPr>
      <w:sz w:val="22"/>
      <w:szCs w:val="22"/>
    </w:rPr>
  </w:style>
  <w:style w:type="paragraph" w:styleId="BodyText">
    <w:name w:val="Body Text"/>
    <w:basedOn w:val="Normal"/>
    <w:link w:val="BodyTextChar"/>
    <w:uiPriority w:val="1"/>
    <w:unhideWhenUsed/>
    <w:qFormat/>
    <w:rsid w:val="0082527A"/>
    <w:pPr>
      <w:widowControl w:val="0"/>
    </w:pPr>
    <w:rPr>
      <w:sz w:val="26"/>
      <w:szCs w:val="26"/>
    </w:rPr>
  </w:style>
  <w:style w:type="character" w:customStyle="1" w:styleId="BodyTextChar">
    <w:name w:val="Body Text Char"/>
    <w:basedOn w:val="DefaultParagraphFont"/>
    <w:link w:val="BodyText"/>
    <w:uiPriority w:val="1"/>
    <w:rsid w:val="0082527A"/>
    <w:rPr>
      <w:rFonts w:eastAsia="Times New Roman" w:cs="Times New Roman"/>
      <w:sz w:val="26"/>
      <w:szCs w:val="26"/>
    </w:rPr>
  </w:style>
  <w:style w:type="paragraph" w:customStyle="1" w:styleId="Default">
    <w:name w:val="Default"/>
    <w:rsid w:val="00CD49B0"/>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32962">
      <w:bodyDiv w:val="1"/>
      <w:marLeft w:val="0"/>
      <w:marRight w:val="0"/>
      <w:marTop w:val="0"/>
      <w:marBottom w:val="0"/>
      <w:divBdr>
        <w:top w:val="none" w:sz="0" w:space="0" w:color="auto"/>
        <w:left w:val="none" w:sz="0" w:space="0" w:color="auto"/>
        <w:bottom w:val="none" w:sz="0" w:space="0" w:color="auto"/>
        <w:right w:val="none" w:sz="0" w:space="0" w:color="auto"/>
      </w:divBdr>
    </w:div>
    <w:div w:id="80033666">
      <w:bodyDiv w:val="1"/>
      <w:marLeft w:val="0"/>
      <w:marRight w:val="0"/>
      <w:marTop w:val="0"/>
      <w:marBottom w:val="0"/>
      <w:divBdr>
        <w:top w:val="none" w:sz="0" w:space="0" w:color="auto"/>
        <w:left w:val="none" w:sz="0" w:space="0" w:color="auto"/>
        <w:bottom w:val="none" w:sz="0" w:space="0" w:color="auto"/>
        <w:right w:val="none" w:sz="0" w:space="0" w:color="auto"/>
      </w:divBdr>
    </w:div>
    <w:div w:id="99842393">
      <w:bodyDiv w:val="1"/>
      <w:marLeft w:val="0"/>
      <w:marRight w:val="0"/>
      <w:marTop w:val="0"/>
      <w:marBottom w:val="0"/>
      <w:divBdr>
        <w:top w:val="none" w:sz="0" w:space="0" w:color="auto"/>
        <w:left w:val="none" w:sz="0" w:space="0" w:color="auto"/>
        <w:bottom w:val="none" w:sz="0" w:space="0" w:color="auto"/>
        <w:right w:val="none" w:sz="0" w:space="0" w:color="auto"/>
      </w:divBdr>
    </w:div>
    <w:div w:id="191306351">
      <w:bodyDiv w:val="1"/>
      <w:marLeft w:val="0"/>
      <w:marRight w:val="0"/>
      <w:marTop w:val="0"/>
      <w:marBottom w:val="0"/>
      <w:divBdr>
        <w:top w:val="none" w:sz="0" w:space="0" w:color="auto"/>
        <w:left w:val="none" w:sz="0" w:space="0" w:color="auto"/>
        <w:bottom w:val="none" w:sz="0" w:space="0" w:color="auto"/>
        <w:right w:val="none" w:sz="0" w:space="0" w:color="auto"/>
      </w:divBdr>
    </w:div>
    <w:div w:id="228196631">
      <w:bodyDiv w:val="1"/>
      <w:marLeft w:val="0"/>
      <w:marRight w:val="0"/>
      <w:marTop w:val="0"/>
      <w:marBottom w:val="0"/>
      <w:divBdr>
        <w:top w:val="none" w:sz="0" w:space="0" w:color="auto"/>
        <w:left w:val="none" w:sz="0" w:space="0" w:color="auto"/>
        <w:bottom w:val="none" w:sz="0" w:space="0" w:color="auto"/>
        <w:right w:val="none" w:sz="0" w:space="0" w:color="auto"/>
      </w:divBdr>
    </w:div>
    <w:div w:id="474444807">
      <w:bodyDiv w:val="1"/>
      <w:marLeft w:val="0"/>
      <w:marRight w:val="0"/>
      <w:marTop w:val="0"/>
      <w:marBottom w:val="0"/>
      <w:divBdr>
        <w:top w:val="none" w:sz="0" w:space="0" w:color="auto"/>
        <w:left w:val="none" w:sz="0" w:space="0" w:color="auto"/>
        <w:bottom w:val="none" w:sz="0" w:space="0" w:color="auto"/>
        <w:right w:val="none" w:sz="0" w:space="0" w:color="auto"/>
      </w:divBdr>
    </w:div>
    <w:div w:id="497622569">
      <w:bodyDiv w:val="1"/>
      <w:marLeft w:val="0"/>
      <w:marRight w:val="0"/>
      <w:marTop w:val="0"/>
      <w:marBottom w:val="0"/>
      <w:divBdr>
        <w:top w:val="none" w:sz="0" w:space="0" w:color="auto"/>
        <w:left w:val="none" w:sz="0" w:space="0" w:color="auto"/>
        <w:bottom w:val="none" w:sz="0" w:space="0" w:color="auto"/>
        <w:right w:val="none" w:sz="0" w:space="0" w:color="auto"/>
      </w:divBdr>
    </w:div>
    <w:div w:id="509955790">
      <w:bodyDiv w:val="1"/>
      <w:marLeft w:val="0"/>
      <w:marRight w:val="0"/>
      <w:marTop w:val="0"/>
      <w:marBottom w:val="0"/>
      <w:divBdr>
        <w:top w:val="none" w:sz="0" w:space="0" w:color="auto"/>
        <w:left w:val="none" w:sz="0" w:space="0" w:color="auto"/>
        <w:bottom w:val="none" w:sz="0" w:space="0" w:color="auto"/>
        <w:right w:val="none" w:sz="0" w:space="0" w:color="auto"/>
      </w:divBdr>
    </w:div>
    <w:div w:id="566645948">
      <w:bodyDiv w:val="1"/>
      <w:marLeft w:val="0"/>
      <w:marRight w:val="0"/>
      <w:marTop w:val="0"/>
      <w:marBottom w:val="0"/>
      <w:divBdr>
        <w:top w:val="none" w:sz="0" w:space="0" w:color="auto"/>
        <w:left w:val="none" w:sz="0" w:space="0" w:color="auto"/>
        <w:bottom w:val="none" w:sz="0" w:space="0" w:color="auto"/>
        <w:right w:val="none" w:sz="0" w:space="0" w:color="auto"/>
      </w:divBdr>
    </w:div>
    <w:div w:id="674840814">
      <w:bodyDiv w:val="1"/>
      <w:marLeft w:val="0"/>
      <w:marRight w:val="0"/>
      <w:marTop w:val="0"/>
      <w:marBottom w:val="0"/>
      <w:divBdr>
        <w:top w:val="none" w:sz="0" w:space="0" w:color="auto"/>
        <w:left w:val="none" w:sz="0" w:space="0" w:color="auto"/>
        <w:bottom w:val="none" w:sz="0" w:space="0" w:color="auto"/>
        <w:right w:val="none" w:sz="0" w:space="0" w:color="auto"/>
      </w:divBdr>
    </w:div>
    <w:div w:id="851183446">
      <w:bodyDiv w:val="1"/>
      <w:marLeft w:val="0"/>
      <w:marRight w:val="0"/>
      <w:marTop w:val="0"/>
      <w:marBottom w:val="0"/>
      <w:divBdr>
        <w:top w:val="none" w:sz="0" w:space="0" w:color="auto"/>
        <w:left w:val="none" w:sz="0" w:space="0" w:color="auto"/>
        <w:bottom w:val="none" w:sz="0" w:space="0" w:color="auto"/>
        <w:right w:val="none" w:sz="0" w:space="0" w:color="auto"/>
      </w:divBdr>
    </w:div>
    <w:div w:id="1104886093">
      <w:bodyDiv w:val="1"/>
      <w:marLeft w:val="0"/>
      <w:marRight w:val="0"/>
      <w:marTop w:val="0"/>
      <w:marBottom w:val="0"/>
      <w:divBdr>
        <w:top w:val="none" w:sz="0" w:space="0" w:color="auto"/>
        <w:left w:val="none" w:sz="0" w:space="0" w:color="auto"/>
        <w:bottom w:val="none" w:sz="0" w:space="0" w:color="auto"/>
        <w:right w:val="none" w:sz="0" w:space="0" w:color="auto"/>
      </w:divBdr>
    </w:div>
    <w:div w:id="1189173414">
      <w:bodyDiv w:val="1"/>
      <w:marLeft w:val="0"/>
      <w:marRight w:val="0"/>
      <w:marTop w:val="0"/>
      <w:marBottom w:val="0"/>
      <w:divBdr>
        <w:top w:val="none" w:sz="0" w:space="0" w:color="auto"/>
        <w:left w:val="none" w:sz="0" w:space="0" w:color="auto"/>
        <w:bottom w:val="none" w:sz="0" w:space="0" w:color="auto"/>
        <w:right w:val="none" w:sz="0" w:space="0" w:color="auto"/>
      </w:divBdr>
    </w:div>
    <w:div w:id="1277832269">
      <w:bodyDiv w:val="1"/>
      <w:marLeft w:val="0"/>
      <w:marRight w:val="0"/>
      <w:marTop w:val="0"/>
      <w:marBottom w:val="0"/>
      <w:divBdr>
        <w:top w:val="none" w:sz="0" w:space="0" w:color="auto"/>
        <w:left w:val="none" w:sz="0" w:space="0" w:color="auto"/>
        <w:bottom w:val="none" w:sz="0" w:space="0" w:color="auto"/>
        <w:right w:val="none" w:sz="0" w:space="0" w:color="auto"/>
      </w:divBdr>
    </w:div>
    <w:div w:id="1339846994">
      <w:bodyDiv w:val="1"/>
      <w:marLeft w:val="0"/>
      <w:marRight w:val="0"/>
      <w:marTop w:val="0"/>
      <w:marBottom w:val="0"/>
      <w:divBdr>
        <w:top w:val="none" w:sz="0" w:space="0" w:color="auto"/>
        <w:left w:val="none" w:sz="0" w:space="0" w:color="auto"/>
        <w:bottom w:val="none" w:sz="0" w:space="0" w:color="auto"/>
        <w:right w:val="none" w:sz="0" w:space="0" w:color="auto"/>
      </w:divBdr>
    </w:div>
    <w:div w:id="1367212793">
      <w:bodyDiv w:val="1"/>
      <w:marLeft w:val="0"/>
      <w:marRight w:val="0"/>
      <w:marTop w:val="0"/>
      <w:marBottom w:val="0"/>
      <w:divBdr>
        <w:top w:val="none" w:sz="0" w:space="0" w:color="auto"/>
        <w:left w:val="none" w:sz="0" w:space="0" w:color="auto"/>
        <w:bottom w:val="none" w:sz="0" w:space="0" w:color="auto"/>
        <w:right w:val="none" w:sz="0" w:space="0" w:color="auto"/>
      </w:divBdr>
    </w:div>
    <w:div w:id="1532768137">
      <w:bodyDiv w:val="1"/>
      <w:marLeft w:val="0"/>
      <w:marRight w:val="0"/>
      <w:marTop w:val="0"/>
      <w:marBottom w:val="0"/>
      <w:divBdr>
        <w:top w:val="none" w:sz="0" w:space="0" w:color="auto"/>
        <w:left w:val="none" w:sz="0" w:space="0" w:color="auto"/>
        <w:bottom w:val="none" w:sz="0" w:space="0" w:color="auto"/>
        <w:right w:val="none" w:sz="0" w:space="0" w:color="auto"/>
      </w:divBdr>
    </w:div>
    <w:div w:id="1672415606">
      <w:bodyDiv w:val="1"/>
      <w:marLeft w:val="0"/>
      <w:marRight w:val="0"/>
      <w:marTop w:val="0"/>
      <w:marBottom w:val="0"/>
      <w:divBdr>
        <w:top w:val="none" w:sz="0" w:space="0" w:color="auto"/>
        <w:left w:val="none" w:sz="0" w:space="0" w:color="auto"/>
        <w:bottom w:val="none" w:sz="0" w:space="0" w:color="auto"/>
        <w:right w:val="none" w:sz="0" w:space="0" w:color="auto"/>
      </w:divBdr>
    </w:div>
    <w:div w:id="1791627771">
      <w:bodyDiv w:val="1"/>
      <w:marLeft w:val="0"/>
      <w:marRight w:val="0"/>
      <w:marTop w:val="0"/>
      <w:marBottom w:val="0"/>
      <w:divBdr>
        <w:top w:val="none" w:sz="0" w:space="0" w:color="auto"/>
        <w:left w:val="none" w:sz="0" w:space="0" w:color="auto"/>
        <w:bottom w:val="none" w:sz="0" w:space="0" w:color="auto"/>
        <w:right w:val="none" w:sz="0" w:space="0" w:color="auto"/>
      </w:divBdr>
    </w:div>
    <w:div w:id="204039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491</TotalTime>
  <Pages>3</Pages>
  <Words>432</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53</cp:revision>
  <dcterms:created xsi:type="dcterms:W3CDTF">2017-08-22T06:38:00Z</dcterms:created>
  <dcterms:modified xsi:type="dcterms:W3CDTF">2017-10-02T08:01:00Z</dcterms:modified>
</cp:coreProperties>
</file>